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1763" w14:textId="77777777" w:rsidR="000C6A64" w:rsidRPr="005117E7" w:rsidRDefault="000C6A64" w:rsidP="000C6A64">
      <w:pPr>
        <w:spacing w:before="240"/>
        <w:ind w:firstLine="357"/>
        <w:jc w:val="center"/>
        <w:rPr>
          <w:rFonts w:ascii="Arial" w:hAnsi="Arial" w:cs="Arial"/>
          <w:b/>
          <w:sz w:val="28"/>
          <w:szCs w:val="28"/>
        </w:rPr>
      </w:pPr>
      <w:r w:rsidRPr="005117E7">
        <w:rPr>
          <w:rFonts w:ascii="Arial" w:hAnsi="Arial" w:cs="Arial"/>
          <w:b/>
          <w:sz w:val="28"/>
          <w:szCs w:val="28"/>
        </w:rPr>
        <w:t>KONSULTACJE SPOŁECZNE</w:t>
      </w:r>
    </w:p>
    <w:p w14:paraId="066F74D6" w14:textId="0EEE1D18" w:rsidR="008A7438" w:rsidRPr="005117E7" w:rsidRDefault="000C6A64" w:rsidP="00E93E5F">
      <w:pPr>
        <w:jc w:val="center"/>
        <w:rPr>
          <w:rFonts w:ascii="Arial" w:hAnsi="Arial" w:cs="Arial"/>
          <w:b/>
        </w:rPr>
      </w:pPr>
      <w:r w:rsidRPr="005117E7">
        <w:rPr>
          <w:rFonts w:ascii="Arial" w:hAnsi="Arial" w:cs="Arial"/>
          <w:b/>
        </w:rPr>
        <w:t xml:space="preserve">projektu </w:t>
      </w:r>
      <w:r w:rsidR="008833F2" w:rsidRPr="005117E7">
        <w:rPr>
          <w:rFonts w:ascii="Arial" w:hAnsi="Arial" w:cs="Arial"/>
          <w:b/>
        </w:rPr>
        <w:t xml:space="preserve">dokumentu pn. </w:t>
      </w:r>
      <w:r w:rsidRPr="005117E7">
        <w:rPr>
          <w:rFonts w:ascii="Arial" w:hAnsi="Arial" w:cs="Arial"/>
          <w:b/>
        </w:rPr>
        <w:t>„</w:t>
      </w:r>
      <w:r w:rsidR="00E93E5F" w:rsidRPr="00E93E5F">
        <w:rPr>
          <w:rFonts w:ascii="Arial" w:hAnsi="Arial" w:cs="Arial"/>
          <w:b/>
        </w:rPr>
        <w:t>Metodyka i</w:t>
      </w:r>
      <w:r w:rsidR="00E93E5F">
        <w:rPr>
          <w:rFonts w:ascii="Arial" w:hAnsi="Arial" w:cs="Arial"/>
          <w:b/>
        </w:rPr>
        <w:t xml:space="preserve"> standardy prowadzenia procesu konsultacji społecznych </w:t>
      </w:r>
      <w:r w:rsidR="00E93E5F" w:rsidRPr="00E93E5F">
        <w:rPr>
          <w:rFonts w:ascii="Arial" w:hAnsi="Arial" w:cs="Arial"/>
          <w:b/>
        </w:rPr>
        <w:t>w Ostrowcu Świętokrzyskim</w:t>
      </w:r>
      <w:r w:rsidRPr="005117E7">
        <w:rPr>
          <w:rFonts w:ascii="Arial" w:hAnsi="Arial" w:cs="Arial"/>
          <w:b/>
        </w:rPr>
        <w:t>”</w:t>
      </w:r>
    </w:p>
    <w:p w14:paraId="16099634" w14:textId="08D3FA46" w:rsidR="000C6A64" w:rsidRPr="005117E7" w:rsidRDefault="000C6A64" w:rsidP="000C6A64">
      <w:pPr>
        <w:jc w:val="center"/>
        <w:rPr>
          <w:rFonts w:ascii="Arial" w:hAnsi="Arial" w:cs="Arial"/>
          <w:b/>
        </w:rPr>
      </w:pPr>
    </w:p>
    <w:p w14:paraId="4734F771" w14:textId="560583BD" w:rsidR="000C6A64" w:rsidRPr="005117E7" w:rsidRDefault="000C6A64" w:rsidP="000C6A64">
      <w:pPr>
        <w:jc w:val="center"/>
        <w:rPr>
          <w:rFonts w:ascii="Arial" w:hAnsi="Arial" w:cs="Arial"/>
          <w:b/>
        </w:rPr>
      </w:pPr>
    </w:p>
    <w:p w14:paraId="0583B904" w14:textId="51BE3813" w:rsidR="000C6A64" w:rsidRDefault="000C6A64" w:rsidP="000C6A64">
      <w:pPr>
        <w:spacing w:line="276" w:lineRule="auto"/>
        <w:jc w:val="both"/>
        <w:rPr>
          <w:rFonts w:ascii="Arial" w:hAnsi="Arial" w:cs="Arial"/>
          <w:sz w:val="22"/>
        </w:rPr>
      </w:pPr>
      <w:r w:rsidRPr="005117E7">
        <w:rPr>
          <w:rFonts w:ascii="Arial" w:hAnsi="Arial" w:cs="Arial"/>
          <w:sz w:val="22"/>
        </w:rPr>
        <w:t xml:space="preserve">Uzupełniony formularz prosimy </w:t>
      </w:r>
      <w:r w:rsidR="007E7345">
        <w:rPr>
          <w:rFonts w:ascii="Arial" w:hAnsi="Arial" w:cs="Arial"/>
          <w:sz w:val="22"/>
        </w:rPr>
        <w:t xml:space="preserve">złożyć w Urzędzie Miasta Ostrowca Świętokrzyskiego, </w:t>
      </w:r>
      <w:r w:rsidR="00626AD6" w:rsidRPr="00626AD6">
        <w:rPr>
          <w:rFonts w:ascii="Arial" w:hAnsi="Arial" w:cs="Arial"/>
          <w:sz w:val="22"/>
        </w:rPr>
        <w:t>ul. Jana Głogowskiego 3/5, 27-400 Ostrowiec Świętokrzyski</w:t>
      </w:r>
      <w:r w:rsidRPr="005117E7">
        <w:rPr>
          <w:rFonts w:ascii="Arial" w:hAnsi="Arial" w:cs="Arial"/>
          <w:sz w:val="22"/>
        </w:rPr>
        <w:t xml:space="preserve"> </w:t>
      </w:r>
    </w:p>
    <w:p w14:paraId="08E5CEFC" w14:textId="77777777" w:rsidR="00394375" w:rsidRPr="005117E7" w:rsidRDefault="00394375" w:rsidP="000C6A64">
      <w:pPr>
        <w:spacing w:line="276" w:lineRule="auto"/>
        <w:jc w:val="both"/>
        <w:rPr>
          <w:rFonts w:ascii="Arial" w:hAnsi="Arial" w:cs="Arial"/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033"/>
        <w:gridCol w:w="981"/>
        <w:gridCol w:w="2737"/>
        <w:gridCol w:w="2243"/>
        <w:gridCol w:w="2249"/>
        <w:gridCol w:w="2243"/>
        <w:gridCol w:w="2235"/>
      </w:tblGrid>
      <w:tr w:rsidR="005248EE" w:rsidRPr="005117E7" w14:paraId="6EE6991C" w14:textId="77777777" w:rsidTr="006F21F1">
        <w:trPr>
          <w:trHeight w:val="568"/>
        </w:trPr>
        <w:tc>
          <w:tcPr>
            <w:tcW w:w="18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FE6" w14:textId="77777777" w:rsidR="005248EE" w:rsidRPr="005117E7" w:rsidRDefault="005248EE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Podmiot zgłaszający uwagę, opinię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10F9" w14:textId="67FF4B1D" w:rsidR="005248EE" w:rsidRPr="005117E7" w:rsidRDefault="005248EE" w:rsidP="00CA09E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Imię i nazwisko</w:t>
            </w:r>
            <w:r w:rsidR="006E3F55">
              <w:t>/</w:t>
            </w: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Nazwa instytucji (jeśli dotyczy)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1B91" w14:textId="77777777" w:rsidR="005248EE" w:rsidRPr="005117E7" w:rsidRDefault="005248EE" w:rsidP="002A61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Numer telefonu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4DDC" w14:textId="77777777" w:rsidR="005248EE" w:rsidRPr="005117E7" w:rsidRDefault="005248EE" w:rsidP="002A61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D600" w14:textId="77777777" w:rsidR="005248EE" w:rsidRPr="005117E7" w:rsidRDefault="005248EE" w:rsidP="002A61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wypełnienia</w:t>
            </w:r>
          </w:p>
        </w:tc>
      </w:tr>
      <w:tr w:rsidR="005248EE" w:rsidRPr="005117E7" w14:paraId="413F5A1F" w14:textId="77777777" w:rsidTr="006F21F1">
        <w:trPr>
          <w:trHeight w:val="319"/>
        </w:trPr>
        <w:tc>
          <w:tcPr>
            <w:tcW w:w="185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C295" w14:textId="77777777" w:rsidR="005248EE" w:rsidRPr="005117E7" w:rsidRDefault="005248EE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87E5" w14:textId="77777777" w:rsidR="005248EE" w:rsidRPr="005117E7" w:rsidRDefault="005248EE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9975E1F" w14:textId="77777777" w:rsidR="005248EE" w:rsidRPr="005117E7" w:rsidRDefault="005248EE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7D89" w14:textId="77777777" w:rsidR="005248EE" w:rsidRPr="005117E7" w:rsidRDefault="005248EE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EC66" w14:textId="77777777" w:rsidR="005248EE" w:rsidRPr="005117E7" w:rsidRDefault="005248EE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FA05" w14:textId="77777777" w:rsidR="005248EE" w:rsidRPr="005117E7" w:rsidRDefault="005248EE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48EE" w:rsidRPr="005117E7" w14:paraId="3116515E" w14:textId="77777777" w:rsidTr="002A61FB">
        <w:trPr>
          <w:trHeight w:val="343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713BF7" w14:textId="09466D51" w:rsidR="005248EE" w:rsidRPr="005117E7" w:rsidRDefault="005248EE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UWAGI</w:t>
            </w:r>
            <w:r w:rsidR="007A1E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OPINIE, PROPOZYCJE</w:t>
            </w: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CHARAKTERZE SZCZEGÓŁOWYM</w:t>
            </w:r>
          </w:p>
        </w:tc>
      </w:tr>
      <w:tr w:rsidR="00D45F31" w:rsidRPr="005117E7" w14:paraId="7A440C42" w14:textId="77777777" w:rsidTr="006F21F1">
        <w:trPr>
          <w:trHeight w:val="486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03C466F" w14:textId="77777777" w:rsidR="00D45F31" w:rsidRPr="005117E7" w:rsidRDefault="00D45F31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366EE82" w14:textId="38640B99" w:rsidR="00D45F31" w:rsidRPr="005117E7" w:rsidRDefault="00D45F31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Rozdział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2D1F521" w14:textId="4F9BAA88" w:rsidR="00D45F31" w:rsidRPr="005117E7" w:rsidRDefault="00D45F31" w:rsidP="00D45F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sz w:val="22"/>
                <w:szCs w:val="20"/>
              </w:rPr>
              <w:t>Strona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ED8D76D" w14:textId="2DFC4AE5" w:rsidR="00D45F31" w:rsidRPr="005117E7" w:rsidRDefault="00D45F31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sz w:val="22"/>
                <w:szCs w:val="20"/>
              </w:rPr>
              <w:t>Obecny zapis</w:t>
            </w:r>
          </w:p>
        </w:tc>
        <w:tc>
          <w:tcPr>
            <w:tcW w:w="1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FCD6782" w14:textId="0EB06920" w:rsidR="00D45F31" w:rsidRPr="005117E7" w:rsidRDefault="00D45F31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sz w:val="22"/>
                <w:szCs w:val="20"/>
              </w:rPr>
              <w:t>Treść uwagi/propozycja zmiany</w:t>
            </w:r>
          </w:p>
        </w:tc>
        <w:tc>
          <w:tcPr>
            <w:tcW w:w="1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608CA41" w14:textId="49820D3D" w:rsidR="00D45F31" w:rsidRPr="005117E7" w:rsidRDefault="00D45F31" w:rsidP="00F439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Uzasadnienie zmiany</w:t>
            </w:r>
          </w:p>
        </w:tc>
      </w:tr>
      <w:tr w:rsidR="00D45F31" w:rsidRPr="005117E7" w14:paraId="1461E2B7" w14:textId="77777777" w:rsidTr="006F21F1">
        <w:trPr>
          <w:trHeight w:val="477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285B" w14:textId="77777777" w:rsidR="00D45F31" w:rsidRPr="005117E7" w:rsidRDefault="00D45F31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DF96" w14:textId="77777777" w:rsidR="00D45F31" w:rsidRPr="005117E7" w:rsidRDefault="00D45F31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5C00" w14:textId="77777777" w:rsidR="00D45F31" w:rsidRPr="005117E7" w:rsidRDefault="00D45F31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3DA2" w14:textId="20D96D35" w:rsidR="00D45F31" w:rsidRPr="005117E7" w:rsidRDefault="00D45F31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35EA" w14:textId="77777777" w:rsidR="00D45F31" w:rsidRPr="005117E7" w:rsidRDefault="00D45F31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FF1D" w14:textId="77777777" w:rsidR="00D45F31" w:rsidRPr="005117E7" w:rsidRDefault="00D45F31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45F31" w:rsidRPr="005117E7" w14:paraId="6BF6FC9C" w14:textId="77777777" w:rsidTr="006F21F1">
        <w:trPr>
          <w:trHeight w:val="4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4A25" w14:textId="77777777" w:rsidR="00D45F31" w:rsidRPr="005117E7" w:rsidRDefault="00D45F31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21BE" w14:textId="77777777" w:rsidR="00D45F31" w:rsidRPr="005117E7" w:rsidRDefault="00D45F31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E2F4" w14:textId="77777777" w:rsidR="00D45F31" w:rsidRPr="005117E7" w:rsidRDefault="00D45F31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47A0" w14:textId="46E98818" w:rsidR="00D45F31" w:rsidRPr="005117E7" w:rsidRDefault="00D45F31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7130" w14:textId="77777777" w:rsidR="00D45F31" w:rsidRPr="005117E7" w:rsidRDefault="00D45F31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EA6B" w14:textId="77777777" w:rsidR="00D45F31" w:rsidRPr="005117E7" w:rsidRDefault="00D45F31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23CB0" w:rsidRPr="005117E7" w14:paraId="7CE3F391" w14:textId="77777777" w:rsidTr="006F21F1">
        <w:trPr>
          <w:trHeight w:val="4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2310" w14:textId="422B24B1" w:rsidR="00823CB0" w:rsidRPr="005117E7" w:rsidRDefault="00823CB0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E02D" w14:textId="77777777" w:rsidR="00823CB0" w:rsidRPr="005117E7" w:rsidRDefault="00823CB0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DD22" w14:textId="77777777" w:rsidR="00823CB0" w:rsidRPr="005117E7" w:rsidRDefault="00823CB0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69CC" w14:textId="77777777" w:rsidR="00823CB0" w:rsidRPr="005117E7" w:rsidRDefault="00823CB0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881C" w14:textId="77777777" w:rsidR="00823CB0" w:rsidRPr="005117E7" w:rsidRDefault="00823CB0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5B37" w14:textId="77777777" w:rsidR="00823CB0" w:rsidRPr="005117E7" w:rsidRDefault="00823CB0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48EE" w:rsidRPr="005117E7" w14:paraId="7D1070F7" w14:textId="77777777" w:rsidTr="00824C39">
        <w:trPr>
          <w:trHeight w:val="392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45E288" w14:textId="633E4712" w:rsidR="005248EE" w:rsidRPr="005117E7" w:rsidRDefault="007A1EBD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UWAGI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OPINIE, PROPOZYCJE</w:t>
            </w: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248EE"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 CHARAKTERZE OGÓLNYM</w:t>
            </w:r>
          </w:p>
        </w:tc>
      </w:tr>
      <w:tr w:rsidR="005248EE" w:rsidRPr="005117E7" w14:paraId="4D5FE9D4" w14:textId="77777777" w:rsidTr="005117E7">
        <w:trPr>
          <w:trHeight w:val="5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ACAB3C8" w14:textId="20F7182B" w:rsidR="005248EE" w:rsidRPr="005117E7" w:rsidRDefault="005248EE" w:rsidP="00CA09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sz w:val="22"/>
                <w:szCs w:val="22"/>
              </w:rPr>
              <w:t xml:space="preserve">Inne uwagi do projektu </w:t>
            </w:r>
            <w:r w:rsidR="00D45F31" w:rsidRPr="005117E7">
              <w:rPr>
                <w:rFonts w:ascii="Arial" w:hAnsi="Arial" w:cs="Arial"/>
                <w:b/>
                <w:sz w:val="22"/>
                <w:szCs w:val="22"/>
              </w:rPr>
              <w:t xml:space="preserve">dokumentu pn. </w:t>
            </w:r>
            <w:r w:rsidR="00CA09EB" w:rsidRPr="00CA09EB">
              <w:rPr>
                <w:rFonts w:ascii="Arial" w:hAnsi="Arial" w:cs="Arial"/>
                <w:b/>
                <w:sz w:val="22"/>
                <w:szCs w:val="22"/>
              </w:rPr>
              <w:t>Metodyka i standardy prowadzenia procesu konsultacji społecznych w Ostrowcu Świętokrzyskim</w:t>
            </w:r>
          </w:p>
        </w:tc>
      </w:tr>
      <w:tr w:rsidR="005248EE" w:rsidRPr="005117E7" w14:paraId="23D97B8F" w14:textId="77777777" w:rsidTr="006F21F1">
        <w:trPr>
          <w:trHeight w:val="44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A52B0" w14:textId="77777777" w:rsidR="005248EE" w:rsidRPr="005117E7" w:rsidRDefault="005248EE" w:rsidP="00824C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320A1" w14:textId="77777777" w:rsidR="005248EE" w:rsidRPr="005117E7" w:rsidRDefault="005248EE" w:rsidP="00824C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7692D" w14:textId="77777777" w:rsidR="005248EE" w:rsidRPr="005117E7" w:rsidRDefault="005248EE" w:rsidP="00824C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Sugerowana zmiana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BAAF07" w14:textId="77777777" w:rsidR="005248EE" w:rsidRPr="005117E7" w:rsidRDefault="005248EE" w:rsidP="00824C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Uzasadnienie</w:t>
            </w:r>
          </w:p>
        </w:tc>
      </w:tr>
      <w:tr w:rsidR="005248EE" w:rsidRPr="005117E7" w14:paraId="5906F818" w14:textId="77777777" w:rsidTr="006F21F1">
        <w:trPr>
          <w:trHeight w:val="446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D285" w14:textId="77777777" w:rsidR="005248EE" w:rsidRPr="005117E7" w:rsidRDefault="005248EE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33A7" w14:textId="77777777" w:rsidR="005248EE" w:rsidRPr="005117E7" w:rsidRDefault="005248EE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4064" w14:textId="77777777" w:rsidR="005248EE" w:rsidRPr="005117E7" w:rsidRDefault="005248EE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F3B69" w14:textId="77777777" w:rsidR="005248EE" w:rsidRPr="005117E7" w:rsidRDefault="005248EE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48EE" w:rsidRPr="005117E7" w14:paraId="1960F828" w14:textId="77777777" w:rsidTr="006F21F1">
        <w:trPr>
          <w:trHeight w:val="46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9F76" w14:textId="77777777" w:rsidR="005248EE" w:rsidRPr="005117E7" w:rsidRDefault="005248EE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1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5D89" w14:textId="77777777" w:rsidR="005248EE" w:rsidRPr="005117E7" w:rsidRDefault="005248EE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B9" w14:textId="77777777" w:rsidR="005248EE" w:rsidRPr="005117E7" w:rsidRDefault="005248EE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2F0E9" w14:textId="77777777" w:rsidR="005248EE" w:rsidRPr="005117E7" w:rsidRDefault="005248EE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3CB0" w:rsidRPr="005117E7" w14:paraId="113CDA20" w14:textId="77777777" w:rsidTr="006F21F1">
        <w:trPr>
          <w:trHeight w:val="46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A90C" w14:textId="2643D581" w:rsidR="00823CB0" w:rsidRPr="005117E7" w:rsidRDefault="00823CB0" w:rsidP="002A6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bookmarkStart w:id="0" w:name="_GoBack"/>
            <w:bookmarkEnd w:id="0"/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E13D" w14:textId="77777777" w:rsidR="00823CB0" w:rsidRPr="005117E7" w:rsidRDefault="00823CB0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BD9E" w14:textId="77777777" w:rsidR="00823CB0" w:rsidRPr="005117E7" w:rsidRDefault="00823CB0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55C26" w14:textId="77777777" w:rsidR="00823CB0" w:rsidRPr="005117E7" w:rsidRDefault="00823CB0" w:rsidP="002A61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219FD8A" w14:textId="333F5415" w:rsidR="008F762F" w:rsidRPr="00CF63DE" w:rsidRDefault="008F762F" w:rsidP="008F762F">
      <w:pPr>
        <w:rPr>
          <w:rFonts w:ascii="Arial" w:hAnsi="Arial" w:cs="Arial"/>
          <w:sz w:val="20"/>
          <w:szCs w:val="20"/>
        </w:rPr>
      </w:pPr>
    </w:p>
    <w:sectPr w:rsidR="008F762F" w:rsidRPr="00CF63DE" w:rsidSect="00823CB0">
      <w:headerReference w:type="default" r:id="rId8"/>
      <w:footerReference w:type="default" r:id="rId9"/>
      <w:pgSz w:w="16838" w:h="11906" w:orient="landscape"/>
      <w:pgMar w:top="1417" w:right="1158" w:bottom="1417" w:left="1417" w:header="567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11F0" w14:textId="77777777" w:rsidR="00BB4AB8" w:rsidRDefault="00BB4AB8" w:rsidP="005C61A5">
      <w:r>
        <w:separator/>
      </w:r>
    </w:p>
  </w:endnote>
  <w:endnote w:type="continuationSeparator" w:id="0">
    <w:p w14:paraId="0738AEF8" w14:textId="77777777" w:rsidR="00BB4AB8" w:rsidRDefault="00BB4AB8" w:rsidP="005C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37C47" w14:textId="5BABD9AC" w:rsidR="003E75F0" w:rsidRPr="00C06D3C" w:rsidRDefault="00C06D3C" w:rsidP="00C06D3C">
    <w:pPr>
      <w:pStyle w:val="Stopka"/>
      <w:jc w:val="center"/>
      <w:rPr>
        <w:rFonts w:ascii="Arial" w:hAnsi="Arial" w:cs="Arial"/>
        <w:sz w:val="22"/>
      </w:rPr>
    </w:pPr>
    <w:r w:rsidRPr="00C06D3C">
      <w:rPr>
        <w:rStyle w:val="markedcontent"/>
        <w:rFonts w:ascii="Arial" w:hAnsi="Arial" w:cs="Arial"/>
        <w:b/>
        <w:spacing w:val="-20"/>
        <w:szCs w:val="28"/>
      </w:rPr>
      <w:t xml:space="preserve">Wspólnie działamy na rzecz Europy </w:t>
    </w:r>
    <w:r w:rsidRPr="00C06D3C">
      <w:rPr>
        <w:rStyle w:val="markedcontent"/>
        <w:rFonts w:ascii="Arial" w:hAnsi="Arial" w:cs="Arial"/>
        <w:b/>
        <w:color w:val="538135"/>
        <w:spacing w:val="-20"/>
        <w:szCs w:val="28"/>
      </w:rPr>
      <w:t xml:space="preserve">zielonej, </w:t>
    </w:r>
    <w:r w:rsidRPr="00C06D3C">
      <w:rPr>
        <w:rStyle w:val="markedcontent"/>
        <w:rFonts w:ascii="Arial" w:hAnsi="Arial" w:cs="Arial"/>
        <w:b/>
        <w:color w:val="FF0000"/>
        <w:spacing w:val="-20"/>
        <w:szCs w:val="28"/>
      </w:rPr>
      <w:t xml:space="preserve">konkurencyjnej </w:t>
    </w:r>
    <w:r w:rsidRPr="00C06D3C">
      <w:rPr>
        <w:rStyle w:val="markedcontent"/>
        <w:rFonts w:ascii="Arial" w:hAnsi="Arial" w:cs="Arial"/>
        <w:b/>
        <w:color w:val="2F5496"/>
        <w:spacing w:val="-20"/>
        <w:szCs w:val="28"/>
      </w:rPr>
      <w:t>i sprzyjającej integracji</w:t>
    </w:r>
    <w:r w:rsidRPr="00C06D3C">
      <w:rPr>
        <w:rStyle w:val="markedcontent"/>
        <w:rFonts w:ascii="Arial" w:hAnsi="Arial" w:cs="Arial"/>
        <w:b/>
        <w:color w:val="2F5496"/>
        <w:spacing w:val="-20"/>
        <w:szCs w:val="28"/>
      </w:rPr>
      <w:t xml:space="preserve">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B84EE" w14:textId="77777777" w:rsidR="00BB4AB8" w:rsidRDefault="00BB4AB8" w:rsidP="005C61A5">
      <w:r>
        <w:separator/>
      </w:r>
    </w:p>
  </w:footnote>
  <w:footnote w:type="continuationSeparator" w:id="0">
    <w:p w14:paraId="35E9E632" w14:textId="77777777" w:rsidR="00BB4AB8" w:rsidRDefault="00BB4AB8" w:rsidP="005C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C76C" w14:textId="4EE06EC9" w:rsidR="003E75F0" w:rsidRDefault="00E93E5F" w:rsidP="0059425F">
    <w:pPr>
      <w:pStyle w:val="Stopka"/>
      <w:tabs>
        <w:tab w:val="clear" w:pos="4536"/>
        <w:tab w:val="clear" w:pos="9072"/>
      </w:tabs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1405208" wp14:editId="5763B2F8">
          <wp:simplePos x="0" y="0"/>
          <wp:positionH relativeFrom="column">
            <wp:posOffset>7202805</wp:posOffset>
          </wp:positionH>
          <wp:positionV relativeFrom="paragraph">
            <wp:posOffset>-194945</wp:posOffset>
          </wp:positionV>
          <wp:extent cx="1663700" cy="539115"/>
          <wp:effectExtent l="0" t="0" r="0" b="0"/>
          <wp:wrapSquare wrapText="bothSides"/>
          <wp:docPr id="55" name="Obraz 55" descr="UM Ostrowiec Świętokrzyski - Por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M Ostrowiec Świętokrzyski - Portal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55" b="21296"/>
                  <a:stretch/>
                </pic:blipFill>
                <pic:spPr bwMode="auto">
                  <a:xfrm>
                    <a:off x="0" y="0"/>
                    <a:ext cx="16637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E8D4233" wp14:editId="676F100F">
          <wp:simplePos x="0" y="0"/>
          <wp:positionH relativeFrom="column">
            <wp:posOffset>38100</wp:posOffset>
          </wp:positionH>
          <wp:positionV relativeFrom="paragraph">
            <wp:posOffset>-117055</wp:posOffset>
          </wp:positionV>
          <wp:extent cx="710526" cy="501015"/>
          <wp:effectExtent l="0" t="0" r="0" b="0"/>
          <wp:wrapNone/>
          <wp:docPr id="56" name="Obraz 56" descr="EEA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EEA_grants@4x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26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75F0" w:rsidRPr="00B22337">
      <w:rPr>
        <w:rFonts w:ascii="Arial" w:hAnsi="Arial" w:cs="Arial"/>
        <w:b/>
      </w:rPr>
      <w:t xml:space="preserve"> </w:t>
    </w:r>
    <w:r w:rsidR="003E75F0" w:rsidRPr="00B22337">
      <w:rPr>
        <w:rFonts w:ascii="Arial" w:hAnsi="Arial" w:cs="Arial"/>
        <w:b/>
      </w:rPr>
      <w:br/>
    </w:r>
  </w:p>
  <w:p w14:paraId="2F9FDCC9" w14:textId="5F324867" w:rsidR="003E75F0" w:rsidRPr="00E3474B" w:rsidRDefault="005E1B82" w:rsidP="00E3474B">
    <w:pPr>
      <w:pStyle w:val="Stopka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33448A" wp14:editId="47DC7A2C">
              <wp:simplePos x="0" y="0"/>
              <wp:positionH relativeFrom="column">
                <wp:posOffset>-1031240</wp:posOffset>
              </wp:positionH>
              <wp:positionV relativeFrom="paragraph">
                <wp:posOffset>146050</wp:posOffset>
              </wp:positionV>
              <wp:extent cx="10895288" cy="45719"/>
              <wp:effectExtent l="19050" t="19050" r="20955" b="31115"/>
              <wp:wrapNone/>
              <wp:docPr id="1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895288" cy="45719"/>
                      </a:xfrm>
                      <a:prstGeom prst="straightConnector1">
                        <a:avLst/>
                      </a:prstGeom>
                      <a:ln w="28575"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D3A1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81.2pt;margin-top:11.5pt;width:857.9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" strokecolor="#ed7d31 [3205]" strokeweight="2.25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9CE"/>
    <w:multiLevelType w:val="hybridMultilevel"/>
    <w:tmpl w:val="9C00579C"/>
    <w:lvl w:ilvl="0" w:tplc="8D626156">
      <w:start w:val="1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74FF6"/>
    <w:multiLevelType w:val="hybridMultilevel"/>
    <w:tmpl w:val="A284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E06"/>
    <w:multiLevelType w:val="hybridMultilevel"/>
    <w:tmpl w:val="FD1EF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18EA"/>
    <w:multiLevelType w:val="hybridMultilevel"/>
    <w:tmpl w:val="C38C5F2A"/>
    <w:lvl w:ilvl="0" w:tplc="1B10B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7B29CB"/>
    <w:multiLevelType w:val="hybridMultilevel"/>
    <w:tmpl w:val="CBB8F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60286"/>
    <w:multiLevelType w:val="hybridMultilevel"/>
    <w:tmpl w:val="CBB8F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32274"/>
    <w:multiLevelType w:val="hybridMultilevel"/>
    <w:tmpl w:val="6A745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75ABB"/>
    <w:multiLevelType w:val="hybridMultilevel"/>
    <w:tmpl w:val="19E49B56"/>
    <w:lvl w:ilvl="0" w:tplc="A81835C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59A0C4EE">
      <w:start w:val="3"/>
      <w:numFmt w:val="bullet"/>
      <w:lvlText w:val="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04EBE"/>
    <w:multiLevelType w:val="hybridMultilevel"/>
    <w:tmpl w:val="4FB8C5E0"/>
    <w:lvl w:ilvl="0" w:tplc="313E9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3C33C4"/>
    <w:multiLevelType w:val="hybridMultilevel"/>
    <w:tmpl w:val="63F4F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F4A12"/>
    <w:multiLevelType w:val="hybridMultilevel"/>
    <w:tmpl w:val="C69AB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D6B2B"/>
    <w:multiLevelType w:val="hybridMultilevel"/>
    <w:tmpl w:val="63F4F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94193"/>
    <w:multiLevelType w:val="multilevel"/>
    <w:tmpl w:val="5DD671A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  <w:b/>
      </w:rPr>
    </w:lvl>
  </w:abstractNum>
  <w:abstractNum w:abstractNumId="13" w15:restartNumberingAfterBreak="0">
    <w:nsid w:val="6FB36985"/>
    <w:multiLevelType w:val="hybridMultilevel"/>
    <w:tmpl w:val="19124BF0"/>
    <w:lvl w:ilvl="0" w:tplc="0A0CB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6B6FA6"/>
    <w:multiLevelType w:val="hybridMultilevel"/>
    <w:tmpl w:val="23A2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8298C"/>
    <w:multiLevelType w:val="hybridMultilevel"/>
    <w:tmpl w:val="03949E38"/>
    <w:lvl w:ilvl="0" w:tplc="57E8F1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3"/>
  </w:num>
  <w:num w:numId="5">
    <w:abstractNumId w:val="3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2"/>
  </w:num>
  <w:num w:numId="11">
    <w:abstractNumId w:val="1"/>
  </w:num>
  <w:num w:numId="12">
    <w:abstractNumId w:val="10"/>
  </w:num>
  <w:num w:numId="13">
    <w:abstractNumId w:val="6"/>
  </w:num>
  <w:num w:numId="14">
    <w:abstractNumId w:val="4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A5"/>
    <w:rsid w:val="00021E50"/>
    <w:rsid w:val="0009064A"/>
    <w:rsid w:val="000C6A64"/>
    <w:rsid w:val="00106DB0"/>
    <w:rsid w:val="00187A8F"/>
    <w:rsid w:val="001B7887"/>
    <w:rsid w:val="00394375"/>
    <w:rsid w:val="003E75F0"/>
    <w:rsid w:val="004C3457"/>
    <w:rsid w:val="004F2AA5"/>
    <w:rsid w:val="005117E7"/>
    <w:rsid w:val="005248EE"/>
    <w:rsid w:val="0059425F"/>
    <w:rsid w:val="005A7B45"/>
    <w:rsid w:val="005C61A5"/>
    <w:rsid w:val="005E1B82"/>
    <w:rsid w:val="00626AD6"/>
    <w:rsid w:val="00634073"/>
    <w:rsid w:val="00660D60"/>
    <w:rsid w:val="0067162B"/>
    <w:rsid w:val="006E3F55"/>
    <w:rsid w:val="006F21F1"/>
    <w:rsid w:val="007A1EBD"/>
    <w:rsid w:val="007E5955"/>
    <w:rsid w:val="007E7345"/>
    <w:rsid w:val="00823CB0"/>
    <w:rsid w:val="00824C39"/>
    <w:rsid w:val="008503F4"/>
    <w:rsid w:val="0087186B"/>
    <w:rsid w:val="008833F2"/>
    <w:rsid w:val="008A7438"/>
    <w:rsid w:val="008F762F"/>
    <w:rsid w:val="009D3365"/>
    <w:rsid w:val="00B120FE"/>
    <w:rsid w:val="00B44465"/>
    <w:rsid w:val="00B81671"/>
    <w:rsid w:val="00BB4AB8"/>
    <w:rsid w:val="00BD0E29"/>
    <w:rsid w:val="00C030E6"/>
    <w:rsid w:val="00C06D3C"/>
    <w:rsid w:val="00C204DF"/>
    <w:rsid w:val="00C80ED4"/>
    <w:rsid w:val="00CA09EB"/>
    <w:rsid w:val="00CF63DE"/>
    <w:rsid w:val="00D25A28"/>
    <w:rsid w:val="00D34C8F"/>
    <w:rsid w:val="00D45F31"/>
    <w:rsid w:val="00E02631"/>
    <w:rsid w:val="00E3474B"/>
    <w:rsid w:val="00E93E5F"/>
    <w:rsid w:val="00EC6254"/>
    <w:rsid w:val="00F416CA"/>
    <w:rsid w:val="00F4391F"/>
    <w:rsid w:val="00F4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FAAFF"/>
  <w15:docId w15:val="{04D5B324-1F85-4FE3-A670-2EC3AD39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A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6A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A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link w:val="Nagwek5Znak"/>
    <w:uiPriority w:val="9"/>
    <w:qFormat/>
    <w:rsid w:val="00E0263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1A5"/>
  </w:style>
  <w:style w:type="paragraph" w:styleId="Stopka">
    <w:name w:val="footer"/>
    <w:basedOn w:val="Normalny"/>
    <w:link w:val="StopkaZnak"/>
    <w:uiPriority w:val="99"/>
    <w:unhideWhenUsed/>
    <w:rsid w:val="005C6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1A5"/>
  </w:style>
  <w:style w:type="paragraph" w:styleId="Tekstdymka">
    <w:name w:val="Balloon Text"/>
    <w:basedOn w:val="Normalny"/>
    <w:link w:val="TekstdymkaZnak"/>
    <w:uiPriority w:val="99"/>
    <w:semiHidden/>
    <w:unhideWhenUsed/>
    <w:rsid w:val="00EC6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5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D4"/>
    <w:pPr>
      <w:ind w:left="720"/>
      <w:contextualSpacing/>
    </w:pPr>
  </w:style>
  <w:style w:type="paragraph" w:customStyle="1" w:styleId="default">
    <w:name w:val="default"/>
    <w:basedOn w:val="Normalny"/>
    <w:rsid w:val="00106DB0"/>
    <w:pPr>
      <w:spacing w:before="100" w:beforeAutospacing="1" w:after="100" w:afterAutospacing="1"/>
    </w:pPr>
  </w:style>
  <w:style w:type="paragraph" w:customStyle="1" w:styleId="ww-tekstpodstawowywcity3">
    <w:name w:val="ww-tekstpodstawowywcity3"/>
    <w:basedOn w:val="Normalny"/>
    <w:rsid w:val="003E75F0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3E75F0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uiPriority w:val="9"/>
    <w:rsid w:val="00E026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C6A64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6A6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6A6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6A64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6A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A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A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C6A6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C6A6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0C6A6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markedcontent">
    <w:name w:val="markedcontent"/>
    <w:rsid w:val="00C0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FD82-C3AF-4FEF-B1C4-D821737F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PL. Lesiak</dc:creator>
  <cp:keywords/>
  <dc:description/>
  <cp:lastModifiedBy>Natalia Chmielewska</cp:lastModifiedBy>
  <cp:revision>8</cp:revision>
  <cp:lastPrinted>2022-01-20T08:16:00Z</cp:lastPrinted>
  <dcterms:created xsi:type="dcterms:W3CDTF">2022-07-22T11:16:00Z</dcterms:created>
  <dcterms:modified xsi:type="dcterms:W3CDTF">2023-03-24T09:18:00Z</dcterms:modified>
</cp:coreProperties>
</file>